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75" w:rsidRDefault="00FA6731" w:rsidP="006C53A2">
      <w:pPr>
        <w:pStyle w:val="a4"/>
        <w:jc w:val="center"/>
        <w:rPr>
          <w:rFonts w:eastAsia="Times New Roman"/>
          <w:b/>
          <w:sz w:val="36"/>
          <w:szCs w:val="36"/>
          <w:lang w:eastAsia="ru-RU"/>
        </w:rPr>
      </w:pPr>
      <w:r w:rsidRPr="006C53A2">
        <w:rPr>
          <w:rFonts w:eastAsia="Times New Roman"/>
          <w:b/>
          <w:sz w:val="36"/>
          <w:szCs w:val="36"/>
          <w:lang w:eastAsia="ru-RU"/>
        </w:rPr>
        <w:t xml:space="preserve">Отчет </w:t>
      </w:r>
      <w:r w:rsidR="00712D24" w:rsidRPr="006C53A2">
        <w:rPr>
          <w:rFonts w:eastAsia="Times New Roman"/>
          <w:b/>
          <w:sz w:val="36"/>
          <w:szCs w:val="36"/>
          <w:lang w:eastAsia="ru-RU"/>
        </w:rPr>
        <w:t xml:space="preserve">председателя </w:t>
      </w:r>
    </w:p>
    <w:p w:rsidR="000A7B40" w:rsidRPr="006C53A2" w:rsidRDefault="00FA6731" w:rsidP="006C53A2">
      <w:pPr>
        <w:pStyle w:val="a4"/>
        <w:jc w:val="center"/>
        <w:rPr>
          <w:rFonts w:eastAsia="Times New Roman"/>
          <w:b/>
          <w:sz w:val="36"/>
          <w:szCs w:val="36"/>
          <w:lang w:eastAsia="ru-RU"/>
        </w:rPr>
      </w:pPr>
      <w:r w:rsidRPr="006C53A2">
        <w:rPr>
          <w:rFonts w:eastAsia="Times New Roman"/>
          <w:b/>
          <w:sz w:val="36"/>
          <w:szCs w:val="36"/>
          <w:lang w:eastAsia="ru-RU"/>
        </w:rPr>
        <w:t>о работе первичного объединения ВПТ</w:t>
      </w:r>
    </w:p>
    <w:p w:rsidR="00FA6731" w:rsidRPr="006C53A2" w:rsidRDefault="000A7B40" w:rsidP="006C53A2">
      <w:pPr>
        <w:pStyle w:val="a4"/>
        <w:jc w:val="center"/>
        <w:rPr>
          <w:rFonts w:eastAsia="Times New Roman"/>
          <w:b/>
          <w:sz w:val="36"/>
          <w:szCs w:val="36"/>
          <w:lang w:eastAsia="ru-RU"/>
        </w:rPr>
      </w:pPr>
      <w:r w:rsidRPr="006C53A2">
        <w:rPr>
          <w:rFonts w:eastAsia="Times New Roman"/>
          <w:b/>
          <w:sz w:val="36"/>
          <w:szCs w:val="36"/>
          <w:lang w:eastAsia="ru-RU"/>
        </w:rPr>
        <w:t>ГБОУ Ш</w:t>
      </w:r>
      <w:r w:rsidR="00633991" w:rsidRPr="006C53A2">
        <w:rPr>
          <w:rFonts w:eastAsia="Times New Roman"/>
          <w:b/>
          <w:sz w:val="36"/>
          <w:szCs w:val="36"/>
          <w:lang w:eastAsia="ru-RU"/>
        </w:rPr>
        <w:t>колы</w:t>
      </w:r>
      <w:r w:rsidR="00063777" w:rsidRPr="006C53A2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A37C5A" w:rsidRPr="006C53A2">
        <w:rPr>
          <w:rFonts w:eastAsia="Times New Roman"/>
          <w:b/>
          <w:sz w:val="36"/>
          <w:szCs w:val="36"/>
          <w:lang w:eastAsia="ru-RU"/>
        </w:rPr>
        <w:t xml:space="preserve">  </w:t>
      </w:r>
      <w:r w:rsidRPr="006C53A2">
        <w:rPr>
          <w:rFonts w:eastAsia="Times New Roman"/>
          <w:b/>
          <w:sz w:val="36"/>
          <w:szCs w:val="36"/>
          <w:lang w:eastAsia="ru-RU"/>
        </w:rPr>
        <w:t>№ 1571</w:t>
      </w:r>
    </w:p>
    <w:p w:rsidR="007C6146" w:rsidRDefault="00FA6731" w:rsidP="006C53A2">
      <w:pPr>
        <w:pStyle w:val="a4"/>
        <w:jc w:val="center"/>
        <w:rPr>
          <w:rFonts w:eastAsia="Times New Roman"/>
          <w:b/>
          <w:sz w:val="36"/>
          <w:szCs w:val="36"/>
          <w:lang w:eastAsia="ru-RU"/>
        </w:rPr>
      </w:pPr>
      <w:r w:rsidRPr="006C53A2">
        <w:rPr>
          <w:rFonts w:eastAsia="Times New Roman"/>
          <w:b/>
          <w:sz w:val="36"/>
          <w:szCs w:val="36"/>
          <w:lang w:eastAsia="ru-RU"/>
        </w:rPr>
        <w:t>за 2020-2021 учебный год</w:t>
      </w:r>
    </w:p>
    <w:p w:rsidR="005B5D75" w:rsidRPr="005B5D75" w:rsidRDefault="005B5D75" w:rsidP="005B5D75">
      <w:pPr>
        <w:rPr>
          <w:lang w:eastAsia="ru-RU"/>
        </w:rPr>
      </w:pPr>
    </w:p>
    <w:p w:rsidR="005B5D75" w:rsidRPr="005B5D75" w:rsidRDefault="005B5D75" w:rsidP="005B5D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ГБОУ Школе № 1571</w:t>
      </w:r>
      <w:r w:rsidR="00E15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считается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важным и необходимым такое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направление работы, как взаимодействие с ветеранами педагогического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труда. Наша образоват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ельная организация насчитывает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ветерана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педагогического труда. Это люди с разными судьбами, характерами,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разными жизненными обстоятельствами.</w:t>
      </w:r>
    </w:p>
    <w:p w:rsidR="005B5D75" w:rsidRPr="005B5D75" w:rsidRDefault="005B5D75" w:rsidP="005B5D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Постоянные встречи с ветеранами воспитывают уважительное отношение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старшему поколению, учат заботится о тех, кто рядом.</w:t>
      </w:r>
    </w:p>
    <w:p w:rsidR="007C6146" w:rsidRPr="00A37C5A" w:rsidRDefault="007C6146" w:rsidP="0063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</w:pPr>
      <w:bookmarkStart w:id="0" w:name="_GoBack"/>
      <w:bookmarkEnd w:id="0"/>
    </w:p>
    <w:p w:rsidR="00F867B7" w:rsidRPr="00F867B7" w:rsidRDefault="00F867B7" w:rsidP="00F867B7">
      <w:pPr>
        <w:spacing w:after="0" w:line="240" w:lineRule="auto"/>
        <w:ind w:hanging="1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I. Задачи работы </w:t>
      </w:r>
      <w:r w:rsidRPr="006C53A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ГБОУ Школы №1571 </w:t>
      </w:r>
      <w:r w:rsidRPr="00F867B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с ветеранами педагогического труда: </w:t>
      </w:r>
    </w:p>
    <w:p w:rsidR="005B5D75" w:rsidRPr="005B5D75" w:rsidRDefault="005B5D75" w:rsidP="005B5D7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Оказывать помощь</w:t>
      </w:r>
      <w:r w:rsidRPr="005B5D75">
        <w:rPr>
          <w:color w:val="111111"/>
          <w:sz w:val="28"/>
          <w:szCs w:val="28"/>
        </w:rPr>
        <w:t xml:space="preserve"> в социальной адаптации пожилым людям, после выхода на пенсию;</w:t>
      </w:r>
    </w:p>
    <w:p w:rsidR="005B5D75" w:rsidRPr="005B5D75" w:rsidRDefault="005B5D75" w:rsidP="005B5D7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5D75">
        <w:rPr>
          <w:color w:val="111111"/>
          <w:sz w:val="28"/>
          <w:szCs w:val="28"/>
        </w:rPr>
        <w:t>• Обеспечить преемственность поколений через привлечение ветеранов труда к духовно-нравственному воспитанию школьников;</w:t>
      </w:r>
    </w:p>
    <w:p w:rsidR="005B5D75" w:rsidRPr="005B5D75" w:rsidRDefault="005B5D75" w:rsidP="00BA692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Формировать у школьников уважительное отношение</w:t>
      </w:r>
      <w:r w:rsidRPr="005B5D75">
        <w:rPr>
          <w:color w:val="111111"/>
          <w:sz w:val="28"/>
          <w:szCs w:val="28"/>
        </w:rPr>
        <w:t xml:space="preserve"> к </w:t>
      </w:r>
      <w:r w:rsidR="00BA6925">
        <w:rPr>
          <w:color w:val="111111"/>
          <w:sz w:val="28"/>
          <w:szCs w:val="28"/>
        </w:rPr>
        <w:t xml:space="preserve">людям </w:t>
      </w:r>
      <w:r w:rsidRPr="005B5D75">
        <w:rPr>
          <w:color w:val="111111"/>
          <w:sz w:val="28"/>
          <w:szCs w:val="28"/>
        </w:rPr>
        <w:t>пожилого возраста.</w:t>
      </w:r>
    </w:p>
    <w:p w:rsidR="005B5D75" w:rsidRPr="00F867B7" w:rsidRDefault="005B5D75" w:rsidP="00F867B7">
      <w:pPr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67B7" w:rsidRPr="00F867B7" w:rsidRDefault="00F867B7" w:rsidP="00F867B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Основные направления работы с ветеранов педагогического труда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Воспитание у учащихся доброты, сострадания, сопереживания, искренности, организация благотворительной деятельности.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мероприятий по поддержке ветеранов труда и сохранению преемственности поколений. 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с молодыми специалистами, организация наставничества.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Культурно-массовая работа.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общественного наблюдения при проведении итоговой аттестации. </w:t>
      </w:r>
    </w:p>
    <w:p w:rsidR="00F867B7" w:rsidRP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Взаимодействие с общественными организациями города. </w:t>
      </w:r>
    </w:p>
    <w:p w:rsidR="00F867B7" w:rsidRDefault="00F867B7" w:rsidP="00F867B7">
      <w:pPr>
        <w:numPr>
          <w:ilvl w:val="0"/>
          <w:numId w:val="10"/>
        </w:numPr>
        <w:spacing w:after="0" w:line="240" w:lineRule="auto"/>
        <w:ind w:left="0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Взаимодействие с МРСД, районным и межрайонным Советами ветеранов. </w:t>
      </w:r>
    </w:p>
    <w:p w:rsidR="005B5D75" w:rsidRPr="00F867B7" w:rsidRDefault="005B5D75" w:rsidP="005B5D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2D24" w:rsidRPr="00A37C5A" w:rsidRDefault="00712D24" w:rsidP="0071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</w:pPr>
      <w:r w:rsidRPr="00A37C5A"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  <w:t>1.Организационная деятельность.</w:t>
      </w:r>
    </w:p>
    <w:p w:rsidR="006341CF" w:rsidRPr="00A37C5A" w:rsidRDefault="006341CF" w:rsidP="006341C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На 1.10.20</w:t>
      </w:r>
      <w:r w:rsidR="00F867B7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г. в объединении на учете состояло</w:t>
      </w:r>
      <w:r w:rsidR="00BD5023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5B5D75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75 ветеранов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</w:t>
      </w:r>
    </w:p>
    <w:p w:rsidR="00633991" w:rsidRPr="00A37C5A" w:rsidRDefault="006341CF" w:rsidP="006341C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На 1.10.21 г. в объединении на учете числятся</w:t>
      </w:r>
      <w:r w:rsidR="009E3C5A" w:rsidRPr="00A37C5A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BD5023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62</w:t>
      </w:r>
      <w:r w:rsidR="009E3C5A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D5023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ветерана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</w:t>
      </w:r>
    </w:p>
    <w:p w:rsidR="00712D24" w:rsidRDefault="00712D24" w:rsidP="00634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На 1 сентября 2021 года </w:t>
      </w:r>
      <w:r w:rsidR="00BD5023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первичное объединение ветеранов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состоит из </w:t>
      </w:r>
      <w:r w:rsidR="00BD5023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62</w:t>
      </w:r>
      <w:r w:rsidR="00633991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человек (</w:t>
      </w:r>
      <w:r w:rsidR="005B5D75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озрастной состав</w:t>
      </w:r>
      <w:r w:rsid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ВПТ 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от 60 – старше 80 </w:t>
      </w:r>
      <w:r w:rsidR="00063777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лет).</w:t>
      </w:r>
    </w:p>
    <w:p w:rsidR="006C53A2" w:rsidRPr="00A37C5A" w:rsidRDefault="006C53A2" w:rsidP="00634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2D24" w:rsidRPr="00A37C5A" w:rsidRDefault="00712D24" w:rsidP="0071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</w:pPr>
      <w:r w:rsidRPr="00A37C5A"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  <w:t>2. Информационная работа.</w:t>
      </w:r>
    </w:p>
    <w:p w:rsidR="00633991" w:rsidRPr="00A37C5A" w:rsidRDefault="00712D24" w:rsidP="006C5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A37C5A">
        <w:rPr>
          <w:rFonts w:ascii="Times New Roman" w:hAnsi="Times New Roman"/>
          <w:color w:val="262626" w:themeColor="text1" w:themeTint="D9"/>
          <w:sz w:val="28"/>
          <w:szCs w:val="28"/>
        </w:rPr>
        <w:t>Пополнение страницы «Первичного объединения ВПТ» на сайте школы осуществляется регулярно</w:t>
      </w:r>
      <w:r w:rsidR="00633991"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. </w:t>
      </w:r>
    </w:p>
    <w:p w:rsidR="00712D24" w:rsidRPr="00A37C5A" w:rsidRDefault="00BD5023" w:rsidP="006C5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lastRenderedPageBreak/>
        <w:t>Н</w:t>
      </w:r>
      <w:r w:rsidR="00EC220E">
        <w:rPr>
          <w:rFonts w:ascii="Times New Roman" w:hAnsi="Times New Roman"/>
          <w:color w:val="262626" w:themeColor="text1" w:themeTint="D9"/>
          <w:sz w:val="28"/>
          <w:szCs w:val="28"/>
        </w:rPr>
        <w:t>а сайте</w:t>
      </w:r>
      <w:r w:rsidR="00633991"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школы </w:t>
      </w:r>
      <w:r w:rsidR="00EC220E">
        <w:rPr>
          <w:rFonts w:ascii="Times New Roman" w:hAnsi="Times New Roman"/>
          <w:color w:val="262626" w:themeColor="text1" w:themeTint="D9"/>
          <w:sz w:val="28"/>
          <w:szCs w:val="28"/>
        </w:rPr>
        <w:t>в рубрике Первичное объединение ветеранов педагогического труда</w:t>
      </w:r>
      <w:r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своевременно пополняем информацией </w:t>
      </w:r>
      <w:r w:rsidR="00712D24" w:rsidRPr="00A37C5A">
        <w:rPr>
          <w:rFonts w:ascii="Times New Roman" w:hAnsi="Times New Roman"/>
          <w:color w:val="262626" w:themeColor="text1" w:themeTint="D9"/>
          <w:sz w:val="28"/>
          <w:szCs w:val="28"/>
        </w:rPr>
        <w:t>в с</w:t>
      </w:r>
      <w:r w:rsidR="00EC220E">
        <w:rPr>
          <w:rFonts w:ascii="Times New Roman" w:hAnsi="Times New Roman"/>
          <w:color w:val="262626" w:themeColor="text1" w:themeTint="D9"/>
          <w:sz w:val="28"/>
          <w:szCs w:val="28"/>
        </w:rPr>
        <w:t xml:space="preserve">оответствии с рекомендациями </w:t>
      </w:r>
      <w:r w:rsidR="00712D24" w:rsidRPr="00A37C5A">
        <w:rPr>
          <w:rFonts w:ascii="Times New Roman" w:hAnsi="Times New Roman"/>
          <w:color w:val="262626" w:themeColor="text1" w:themeTint="D9"/>
          <w:sz w:val="28"/>
          <w:szCs w:val="28"/>
        </w:rPr>
        <w:t>от Городского Совета ВПТ.</w:t>
      </w:r>
      <w:r w:rsidR="00712D24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6C53A2" w:rsidRDefault="00712D24" w:rsidP="006C5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Со всеми ветеранами поддерживается постоянная те</w:t>
      </w:r>
      <w:r w:rsidR="00EC220E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лефонная и личная связь.</w:t>
      </w:r>
      <w:r w:rsidR="00633991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   </w:t>
      </w:r>
    </w:p>
    <w:p w:rsidR="00EC220E" w:rsidRPr="00A37C5A" w:rsidRDefault="00EC220E" w:rsidP="006C5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2D24" w:rsidRPr="00A37C5A" w:rsidRDefault="00712D24" w:rsidP="00712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</w:pPr>
      <w:r w:rsidRPr="00A37C5A">
        <w:rPr>
          <w:rFonts w:ascii="Times New Roman" w:hAnsi="Times New Roman"/>
          <w:b/>
          <w:bCs/>
          <w:color w:val="262626" w:themeColor="text1" w:themeTint="D9"/>
          <w:sz w:val="28"/>
          <w:szCs w:val="28"/>
        </w:rPr>
        <w:t>3. Мероприятия по социальной поддержке ВПТ.</w:t>
      </w:r>
    </w:p>
    <w:p w:rsidR="00081DBE" w:rsidRPr="00A37C5A" w:rsidRDefault="00712D24" w:rsidP="00BD50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hAnsi="Times New Roman"/>
          <w:color w:val="262626" w:themeColor="text1" w:themeTint="D9"/>
          <w:sz w:val="28"/>
          <w:szCs w:val="28"/>
        </w:rPr>
        <w:t>Эта деятельность является основной. Всесторонняя защита социальных прав ВПТ.</w:t>
      </w:r>
      <w:r w:rsidR="006341CF"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При данной деятельности мы руководствуемся </w:t>
      </w:r>
      <w:r w:rsidR="00081DBE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письмом Департамента Образования и науки № 431/17от 01.12.17 г. «О мерах социальной поддержки ветеранов педагогического труда».</w:t>
      </w:r>
    </w:p>
    <w:p w:rsidR="00BA6925" w:rsidRPr="00BA6925" w:rsidRDefault="00BA6925" w:rsidP="00BA6925">
      <w:pPr>
        <w:pStyle w:val="a6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>Профсоюзный комитет по работе с ветеранами педагогического труда:</w:t>
      </w:r>
    </w:p>
    <w:p w:rsidR="00BA6925" w:rsidRPr="00BA6925" w:rsidRDefault="00BA6925" w:rsidP="00BA6925">
      <w:pPr>
        <w:pStyle w:val="a6"/>
        <w:numPr>
          <w:ilvl w:val="0"/>
          <w:numId w:val="13"/>
        </w:numPr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>Содействует вовлечению ветеранов педагогического труда в общественную жизнь, проводит работу с молодыми специалистами по сохранению и развитию педагогических традиций;</w:t>
      </w:r>
    </w:p>
    <w:p w:rsidR="00BA6925" w:rsidRPr="00BA6925" w:rsidRDefault="00BA6925" w:rsidP="00BA6925">
      <w:pPr>
        <w:pStyle w:val="a6"/>
        <w:numPr>
          <w:ilvl w:val="0"/>
          <w:numId w:val="13"/>
        </w:numPr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 xml:space="preserve">Оказывает содействие соблюдению интересов работников </w:t>
      </w:r>
      <w:proofErr w:type="spellStart"/>
      <w:r w:rsidRPr="00BA6925">
        <w:rPr>
          <w:color w:val="111111"/>
          <w:sz w:val="28"/>
          <w:szCs w:val="28"/>
        </w:rPr>
        <w:t>предпенсионного</w:t>
      </w:r>
      <w:proofErr w:type="spellEnd"/>
      <w:r w:rsidRPr="00BA6925">
        <w:rPr>
          <w:color w:val="111111"/>
          <w:sz w:val="28"/>
          <w:szCs w:val="28"/>
        </w:rPr>
        <w:t xml:space="preserve"> возраста;</w:t>
      </w:r>
    </w:p>
    <w:p w:rsidR="00BA6925" w:rsidRPr="00BA6925" w:rsidRDefault="00BA6925" w:rsidP="00BA6925">
      <w:pPr>
        <w:pStyle w:val="a6"/>
        <w:numPr>
          <w:ilvl w:val="0"/>
          <w:numId w:val="13"/>
        </w:numPr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>Организует контроль за соблюдение прав работников, достигших пенсионного возраста;</w:t>
      </w:r>
    </w:p>
    <w:p w:rsidR="00BA6925" w:rsidRPr="00BA6925" w:rsidRDefault="00BA6925" w:rsidP="00BA6925">
      <w:pPr>
        <w:pStyle w:val="a6"/>
        <w:numPr>
          <w:ilvl w:val="0"/>
          <w:numId w:val="13"/>
        </w:numPr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 xml:space="preserve">Организует оказание </w:t>
      </w:r>
      <w:r>
        <w:rPr>
          <w:color w:val="111111"/>
          <w:sz w:val="28"/>
          <w:szCs w:val="28"/>
        </w:rPr>
        <w:t xml:space="preserve">шефской помощи одиноким </w:t>
      </w:r>
      <w:r w:rsidRPr="00BA6925">
        <w:rPr>
          <w:color w:val="111111"/>
          <w:sz w:val="28"/>
          <w:szCs w:val="28"/>
        </w:rPr>
        <w:t>ветеранам;</w:t>
      </w:r>
    </w:p>
    <w:p w:rsidR="00BA6925" w:rsidRPr="00BA6925" w:rsidRDefault="00BA6925" w:rsidP="00BA6925">
      <w:pPr>
        <w:pStyle w:val="a6"/>
        <w:numPr>
          <w:ilvl w:val="0"/>
          <w:numId w:val="13"/>
        </w:numPr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A6925">
        <w:rPr>
          <w:color w:val="111111"/>
          <w:sz w:val="28"/>
          <w:szCs w:val="28"/>
        </w:rPr>
        <w:t>Проводит мероприятия по чествованию ветеранов.</w:t>
      </w:r>
    </w:p>
    <w:p w:rsidR="00081DBE" w:rsidRPr="006C53A2" w:rsidRDefault="00081DBE" w:rsidP="006C53A2">
      <w:pPr>
        <w:pStyle w:val="a4"/>
        <w:jc w:val="center"/>
        <w:rPr>
          <w:rFonts w:eastAsia="Times New Roman"/>
          <w:sz w:val="40"/>
          <w:szCs w:val="40"/>
          <w:lang w:eastAsia="ru-RU"/>
        </w:rPr>
      </w:pPr>
      <w:r w:rsidRPr="006C53A2">
        <w:rPr>
          <w:rFonts w:eastAsia="Times New Roman"/>
          <w:sz w:val="40"/>
          <w:szCs w:val="40"/>
          <w:lang w:eastAsia="ru-RU"/>
        </w:rPr>
        <w:t>Участие в межрайонных мероприятиях</w:t>
      </w:r>
      <w:r w:rsidR="00A37C5A" w:rsidRPr="006C53A2">
        <w:rPr>
          <w:rFonts w:eastAsia="Times New Roman"/>
          <w:sz w:val="40"/>
          <w:szCs w:val="40"/>
          <w:lang w:eastAsia="ru-RU"/>
        </w:rPr>
        <w:t>.</w:t>
      </w:r>
    </w:p>
    <w:p w:rsidR="00D12F48" w:rsidRPr="00D12F48" w:rsidRDefault="00D12F48" w:rsidP="00D12F4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Международному дню пожилых людей в школе проходит много мероприятий, направленных на воспитание у детей и подростков чувства милосердия, доброты, сострадания; включение учащихся школы в работу, направленную на организацию помощи нуждающимся в ней ветеранам, пенсионерам; развитие и поддержку тимуровского (волонтёрского) движения. Учащиеся начальных классов ко Дню пожилых людей изготовили открытки, которые подарили своим дедушкам и бабушкам. Классные</w:t>
      </w:r>
    </w:p>
    <w:p w:rsidR="00D12F48" w:rsidRPr="00D12F48" w:rsidRDefault="00D12F48" w:rsidP="00D12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руководители 5-11 классов провели классные часы, приуроченные ко Дню пожилых людей «Люди пожилые, сердцем молодые», «Уважай старость», «Доброта в нас и вокруг нас», «Доброта и милосердие». Педагоги рассказали детям, почему подобным праздникам придаётся большое значение, как важно оказывать внимание одиноким людям. </w:t>
      </w:r>
    </w:p>
    <w:p w:rsidR="00081DBE" w:rsidRPr="006C53A2" w:rsidRDefault="00081DBE" w:rsidP="006C53A2">
      <w:pPr>
        <w:pStyle w:val="a4"/>
        <w:jc w:val="center"/>
        <w:rPr>
          <w:rFonts w:eastAsia="Times New Roman"/>
          <w:sz w:val="40"/>
          <w:szCs w:val="40"/>
          <w:lang w:eastAsia="ru-RU"/>
        </w:rPr>
      </w:pPr>
    </w:p>
    <w:p w:rsidR="00BA6925" w:rsidRDefault="00BA6925" w:rsidP="006C53A2">
      <w:pPr>
        <w:pStyle w:val="a4"/>
        <w:jc w:val="center"/>
        <w:rPr>
          <w:rFonts w:eastAsia="Times New Roman"/>
          <w:sz w:val="40"/>
          <w:szCs w:val="40"/>
          <w:lang w:eastAsia="ru-RU"/>
        </w:rPr>
      </w:pPr>
    </w:p>
    <w:p w:rsidR="00BA6925" w:rsidRDefault="00BA6925" w:rsidP="006C53A2">
      <w:pPr>
        <w:pStyle w:val="a4"/>
        <w:jc w:val="center"/>
        <w:rPr>
          <w:rFonts w:eastAsia="Times New Roman"/>
          <w:sz w:val="40"/>
          <w:szCs w:val="40"/>
          <w:lang w:eastAsia="ru-RU"/>
        </w:rPr>
      </w:pPr>
    </w:p>
    <w:p w:rsidR="00081DBE" w:rsidRPr="006C53A2" w:rsidRDefault="00081DBE" w:rsidP="006C53A2">
      <w:pPr>
        <w:pStyle w:val="a4"/>
        <w:jc w:val="center"/>
        <w:rPr>
          <w:rFonts w:eastAsia="Times New Roman"/>
          <w:sz w:val="40"/>
          <w:szCs w:val="40"/>
          <w:lang w:eastAsia="ru-RU"/>
        </w:rPr>
      </w:pPr>
      <w:r w:rsidRPr="006C53A2">
        <w:rPr>
          <w:rFonts w:eastAsia="Times New Roman"/>
          <w:sz w:val="40"/>
          <w:szCs w:val="40"/>
          <w:lang w:eastAsia="ru-RU"/>
        </w:rPr>
        <w:lastRenderedPageBreak/>
        <w:t>Участие в мероприятиях Городского Дома</w:t>
      </w:r>
      <w:r w:rsidR="00A37C5A" w:rsidRPr="006C53A2">
        <w:rPr>
          <w:rFonts w:eastAsia="Times New Roman"/>
          <w:sz w:val="40"/>
          <w:szCs w:val="40"/>
          <w:lang w:eastAsia="ru-RU"/>
        </w:rPr>
        <w:t xml:space="preserve"> </w:t>
      </w:r>
      <w:r w:rsidRPr="006C53A2">
        <w:rPr>
          <w:rFonts w:eastAsia="Times New Roman"/>
          <w:sz w:val="40"/>
          <w:szCs w:val="40"/>
          <w:lang w:eastAsia="ru-RU"/>
        </w:rPr>
        <w:t>учителя</w:t>
      </w:r>
      <w:r w:rsidR="00A37C5A" w:rsidRPr="006C53A2">
        <w:rPr>
          <w:rFonts w:eastAsia="Times New Roman"/>
          <w:sz w:val="40"/>
          <w:szCs w:val="40"/>
          <w:lang w:eastAsia="ru-RU"/>
        </w:rPr>
        <w:t>.</w:t>
      </w:r>
    </w:p>
    <w:p w:rsidR="00081DBE" w:rsidRPr="00A37C5A" w:rsidRDefault="00081DBE" w:rsidP="00081D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</w:pPr>
    </w:p>
    <w:p w:rsidR="00D12F48" w:rsidRDefault="00081DBE" w:rsidP="005B5D7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>В октябре</w:t>
      </w:r>
      <w:r w:rsidR="00D12F48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 xml:space="preserve"> 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>2020</w:t>
      </w:r>
      <w:r w:rsidR="00D12F48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 xml:space="preserve"> 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>г</w:t>
      </w:r>
      <w:r w:rsidR="00D12F48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 xml:space="preserve">. во время самоизоляции, которая была продлена до </w:t>
      </w: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>24 февраля 2021г.</w:t>
      </w:r>
      <w:r w:rsidR="00D12F48">
        <w:rPr>
          <w:rFonts w:ascii="Times New Roman" w:eastAsia="Times New Roman" w:hAnsi="Times New Roman"/>
          <w:color w:val="262626" w:themeColor="text1" w:themeTint="D9"/>
          <w:sz w:val="28"/>
          <w:szCs w:val="28"/>
          <w:u w:val="single"/>
          <w:lang w:eastAsia="ru-RU"/>
        </w:rPr>
        <w:t xml:space="preserve"> </w:t>
      </w:r>
      <w:r w:rsidR="00D12F48">
        <w:rPr>
          <w:rFonts w:ascii="Times New Roman" w:hAnsi="Times New Roman"/>
          <w:color w:val="262626" w:themeColor="text1" w:themeTint="D9"/>
          <w:sz w:val="28"/>
          <w:szCs w:val="28"/>
        </w:rPr>
        <w:t>в</w:t>
      </w:r>
      <w:r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етераны нашего объединения </w:t>
      </w:r>
      <w:r w:rsidR="00D12F48">
        <w:rPr>
          <w:rFonts w:ascii="Times New Roman" w:hAnsi="Times New Roman"/>
          <w:color w:val="262626" w:themeColor="text1" w:themeTint="D9"/>
          <w:sz w:val="28"/>
          <w:szCs w:val="28"/>
        </w:rPr>
        <w:t>посещали мероприятия, которые организовывал</w:t>
      </w:r>
      <w:r w:rsidRPr="00A37C5A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Городской Дом учителя. </w:t>
      </w:r>
    </w:p>
    <w:p w:rsidR="00D12F48" w:rsidRDefault="00081DBE" w:rsidP="005B5D7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Несмотря на многие ограничения, культурно-массовая работа за прошедший учебный год прерывалась только осенью 2020 года. Посещение концертов и тематических экскурсий по Москве и Подмосковью возобновилось возможности с 25 февраля 2021 года концертом «Европейская коллекция» на Пушечной улице. </w:t>
      </w:r>
    </w:p>
    <w:p w:rsidR="00081DBE" w:rsidRPr="00A37C5A" w:rsidRDefault="00D12F48" w:rsidP="005B5D7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С февраля по </w:t>
      </w:r>
      <w:r w:rsidR="00081DBE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декабрь 2021г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. Ветераны </w:t>
      </w:r>
      <w:r w:rsidR="00081DBE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посетили многие концертные площадки: зал на Пушечной, КЗ «Измайлово», КЗ ЦКДЖ, Храм Христа Спасителя, посетили театр «Русская песня» и др. площадки. Были на экскурсии «Музей истории шоколада - Бабаевский», «Музей – мастерская Церетели».</w:t>
      </w:r>
    </w:p>
    <w:p w:rsidR="00081DBE" w:rsidRPr="00A37C5A" w:rsidRDefault="00081DBE" w:rsidP="00D12F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В 2020-2021 г. в Музее московского образования состоялись Презентации поэтических «Сборников стихов ветеранов педагогического труда города Москвы: «Как много в жизни хочется </w:t>
      </w:r>
      <w:proofErr w:type="gramStart"/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сказать….</w:t>
      </w:r>
      <w:proofErr w:type="gramEnd"/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», «Мои стихи не сочиняются,</w:t>
      </w:r>
      <w:r w:rsidR="00D12F48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суть в том, что их душа поёт…».</w:t>
      </w:r>
    </w:p>
    <w:p w:rsidR="007C6146" w:rsidRPr="00A37C5A" w:rsidRDefault="007C6146" w:rsidP="006A6D8C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u w:val="single"/>
          <w:lang w:eastAsia="ru-RU"/>
        </w:rPr>
      </w:pPr>
    </w:p>
    <w:p w:rsidR="00D12F48" w:rsidRDefault="00712D24" w:rsidP="00D12F48">
      <w:pPr>
        <w:pStyle w:val="a4"/>
        <w:jc w:val="center"/>
        <w:rPr>
          <w:rFonts w:eastAsia="Times New Roman"/>
          <w:sz w:val="44"/>
          <w:szCs w:val="44"/>
          <w:lang w:eastAsia="ru-RU"/>
        </w:rPr>
      </w:pPr>
      <w:r w:rsidRPr="00D12F48">
        <w:rPr>
          <w:rFonts w:eastAsia="Times New Roman"/>
          <w:sz w:val="44"/>
          <w:szCs w:val="44"/>
          <w:lang w:eastAsia="ru-RU"/>
        </w:rPr>
        <w:t xml:space="preserve">Участие в мероприятиях проекта </w:t>
      </w:r>
    </w:p>
    <w:p w:rsidR="00712D24" w:rsidRPr="00D12F48" w:rsidRDefault="00712D24" w:rsidP="00D12F48">
      <w:pPr>
        <w:pStyle w:val="a4"/>
        <w:jc w:val="center"/>
        <w:rPr>
          <w:rFonts w:eastAsia="Times New Roman"/>
          <w:sz w:val="44"/>
          <w:szCs w:val="44"/>
          <w:lang w:eastAsia="ru-RU"/>
        </w:rPr>
      </w:pPr>
      <w:r w:rsidRPr="00D12F48">
        <w:rPr>
          <w:rFonts w:eastAsia="Times New Roman"/>
          <w:sz w:val="44"/>
          <w:szCs w:val="44"/>
          <w:lang w:eastAsia="ru-RU"/>
        </w:rPr>
        <w:t>Мэра «Московское долголетие»</w:t>
      </w:r>
      <w:r w:rsidR="00A37C5A" w:rsidRPr="00D12F48">
        <w:rPr>
          <w:rFonts w:eastAsia="Times New Roman"/>
          <w:sz w:val="44"/>
          <w:szCs w:val="44"/>
          <w:lang w:eastAsia="ru-RU"/>
        </w:rPr>
        <w:t>.</w:t>
      </w:r>
    </w:p>
    <w:p w:rsidR="006A6D8C" w:rsidRPr="00A37C5A" w:rsidRDefault="006A6D8C" w:rsidP="006A6D8C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u w:val="single"/>
          <w:lang w:eastAsia="ru-RU"/>
        </w:rPr>
      </w:pPr>
    </w:p>
    <w:p w:rsidR="006C53A2" w:rsidRPr="006C53A2" w:rsidRDefault="006C53A2" w:rsidP="005B5D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</w:pPr>
      <w:r w:rsidRPr="006C53A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«Московское долголетие» — крупнейший оздоровительный, образовательный и досуговый проект для москвичей старшего возраста.</w:t>
      </w:r>
    </w:p>
    <w:p w:rsidR="006C53A2" w:rsidRPr="006C53A2" w:rsidRDefault="006A6D8C" w:rsidP="005B5D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6C53A2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Под руководством Окруж</w:t>
      </w:r>
      <w:r w:rsidR="00D12F48" w:rsidRPr="006C53A2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 xml:space="preserve">ного Совета СЗАО ветераны </w:t>
      </w:r>
      <w:r w:rsidR="006C53A2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 xml:space="preserve">Школы </w:t>
      </w:r>
      <w:r w:rsidR="00D12F48" w:rsidRPr="006C53A2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принимали</w:t>
      </w:r>
      <w:r w:rsidRPr="006C53A2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 xml:space="preserve"> участие </w:t>
      </w:r>
      <w:r w:rsidR="00D12F48"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</w:t>
      </w:r>
      <w:r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712D24"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Фестивал</w:t>
      </w:r>
      <w:r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е</w:t>
      </w:r>
      <w:r w:rsidR="00712D24"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творчества участников проекта Мэра «Московское долголетие»</w:t>
      </w:r>
      <w:r w:rsid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</w:t>
      </w:r>
      <w:r w:rsidR="004F02AF" w:rsidRPr="006C53A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081DBE" w:rsidRDefault="006C53A2" w:rsidP="005B5D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3A2">
        <w:rPr>
          <w:rFonts w:ascii="Times New Roman" w:hAnsi="Times New Roman"/>
          <w:sz w:val="28"/>
          <w:szCs w:val="28"/>
        </w:rPr>
        <w:t xml:space="preserve">Для участников проекта в нашей образовательной организации были доступны две онлайн активности: рисование и танцы. Такой формат занятий позволил участникам ограничить социальные контакты в период угрозы распространения </w:t>
      </w:r>
      <w:proofErr w:type="spellStart"/>
      <w:r w:rsidRPr="006C53A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C53A2">
        <w:rPr>
          <w:rFonts w:ascii="Times New Roman" w:hAnsi="Times New Roman"/>
          <w:sz w:val="28"/>
          <w:szCs w:val="28"/>
        </w:rPr>
        <w:t xml:space="preserve"> инфекции. Занятия проходили с помощью компьютерной программы </w:t>
      </w:r>
      <w:proofErr w:type="spellStart"/>
      <w:r w:rsidRPr="006C53A2">
        <w:rPr>
          <w:rFonts w:ascii="Times New Roman" w:hAnsi="Times New Roman"/>
          <w:sz w:val="28"/>
          <w:szCs w:val="28"/>
        </w:rPr>
        <w:t>Zoom</w:t>
      </w:r>
      <w:proofErr w:type="spellEnd"/>
      <w:r w:rsidRPr="006C53A2">
        <w:rPr>
          <w:rFonts w:ascii="Times New Roman" w:hAnsi="Times New Roman"/>
          <w:sz w:val="28"/>
          <w:szCs w:val="28"/>
        </w:rPr>
        <w:t xml:space="preserve">. Участники проекта могли воспользоваться ссылкой на видеоматериал для закрепления полученных умений и навыков. Посещающие проект могли не только присутствовать на занятиях, но и участвовать в онлайн конкурсах и других онлайн мероприятиях, реализуя таким образом свой творческий потенциал. </w:t>
      </w:r>
    </w:p>
    <w:p w:rsidR="006C53A2" w:rsidRPr="006C53A2" w:rsidRDefault="006C53A2" w:rsidP="006C53A2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6C53A2" w:rsidRDefault="00081DBE" w:rsidP="006C53A2">
      <w:pPr>
        <w:pStyle w:val="a4"/>
        <w:jc w:val="center"/>
        <w:rPr>
          <w:rFonts w:eastAsia="Times New Roman"/>
          <w:b/>
          <w:sz w:val="32"/>
          <w:szCs w:val="32"/>
          <w:lang w:eastAsia="ru-RU"/>
        </w:rPr>
      </w:pPr>
      <w:r w:rsidRPr="006C53A2">
        <w:rPr>
          <w:rFonts w:eastAsia="Times New Roman"/>
          <w:b/>
          <w:sz w:val="32"/>
          <w:szCs w:val="32"/>
          <w:lang w:eastAsia="ru-RU"/>
        </w:rPr>
        <w:t>Задачи на 2021 - 2022 учебный год:</w:t>
      </w:r>
    </w:p>
    <w:p w:rsidR="00081DBE" w:rsidRPr="00A37C5A" w:rsidRDefault="00081DBE" w:rsidP="00081DB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1. Привлекать ветеранов ПО ВПТ к участию в школьных, межрайонных, городских конкурсах, в фестивалях, экскурсиях и посещению концертов.</w:t>
      </w:r>
    </w:p>
    <w:p w:rsidR="00081DBE" w:rsidRPr="00A37C5A" w:rsidRDefault="00081DBE" w:rsidP="00081DB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2. В дистанционном режиме осуществлять связь с членами первичного объединения, с целью оказания им необходимой помощи руководствуясь письмом Департамента Образования и науки № 431/17от 01.12.17 г. «О мерах социальной поддержки ветеранов педагогического труда»</w:t>
      </w:r>
    </w:p>
    <w:p w:rsidR="00081DBE" w:rsidRPr="00A37C5A" w:rsidRDefault="00081DBE" w:rsidP="00081DB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lastRenderedPageBreak/>
        <w:t>3. Принять участие в работе по патриотическому воспитанию школьников.</w:t>
      </w:r>
    </w:p>
    <w:p w:rsidR="00081DBE" w:rsidRDefault="00081DBE" w:rsidP="00081DB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4. Привлекать ветеранов объединения к участию в проекте «Московское долголетие».</w:t>
      </w:r>
    </w:p>
    <w:p w:rsidR="006C53A2" w:rsidRDefault="006C53A2" w:rsidP="00081DB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6C53A2" w:rsidRDefault="006C53A2" w:rsidP="006C53A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6C53A2" w:rsidP="00FA51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01.12</w:t>
      </w:r>
      <w:r w:rsidR="00081DBE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.2021 г.</w:t>
      </w:r>
    </w:p>
    <w:p w:rsidR="00081DBE" w:rsidRPr="00A37C5A" w:rsidRDefault="006C53A2" w:rsidP="00FA51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</w:t>
      </w:r>
      <w:r w:rsidR="00081DBE" w:rsidRPr="00A37C5A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редседатель ПО ВПТ 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ГБОУ Школы №1571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ab/>
        <w:t>Казакова И.А.</w:t>
      </w: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081DBE" w:rsidRPr="00A37C5A" w:rsidRDefault="00081DBE" w:rsidP="00081D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2D24" w:rsidRPr="00A37C5A" w:rsidRDefault="00712D24" w:rsidP="00FA67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sectPr w:rsidR="00712D24" w:rsidRPr="00A37C5A" w:rsidSect="00CB00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60"/>
    <w:multiLevelType w:val="hybridMultilevel"/>
    <w:tmpl w:val="A45028A2"/>
    <w:lvl w:ilvl="0" w:tplc="B87C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257"/>
    <w:multiLevelType w:val="multilevel"/>
    <w:tmpl w:val="5170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D6239"/>
    <w:multiLevelType w:val="hybridMultilevel"/>
    <w:tmpl w:val="01D4987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00CB3"/>
    <w:multiLevelType w:val="hybridMultilevel"/>
    <w:tmpl w:val="E366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B519C"/>
    <w:multiLevelType w:val="hybridMultilevel"/>
    <w:tmpl w:val="1FEE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54A"/>
    <w:multiLevelType w:val="hybridMultilevel"/>
    <w:tmpl w:val="1A9C3972"/>
    <w:lvl w:ilvl="0" w:tplc="56D81C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A4B7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EF6A4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32191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E030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8FDE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2022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76803E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0CB05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D1C38"/>
    <w:multiLevelType w:val="hybridMultilevel"/>
    <w:tmpl w:val="68285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43F4F"/>
    <w:multiLevelType w:val="multilevel"/>
    <w:tmpl w:val="EF54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F2BCA"/>
    <w:multiLevelType w:val="hybridMultilevel"/>
    <w:tmpl w:val="575271A8"/>
    <w:lvl w:ilvl="0" w:tplc="0C5C6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C774F"/>
    <w:multiLevelType w:val="hybridMultilevel"/>
    <w:tmpl w:val="CE122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44A78"/>
    <w:multiLevelType w:val="multilevel"/>
    <w:tmpl w:val="3980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766EAD"/>
    <w:multiLevelType w:val="hybridMultilevel"/>
    <w:tmpl w:val="230E4A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B4D67"/>
    <w:multiLevelType w:val="hybridMultilevel"/>
    <w:tmpl w:val="427CFA78"/>
    <w:lvl w:ilvl="0" w:tplc="6D56D45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0A9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BA7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DAE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0F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BEC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62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6B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86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31"/>
    <w:rsid w:val="00063777"/>
    <w:rsid w:val="00081DBE"/>
    <w:rsid w:val="000A7B40"/>
    <w:rsid w:val="000E334A"/>
    <w:rsid w:val="002176BC"/>
    <w:rsid w:val="004F02AF"/>
    <w:rsid w:val="00581FF5"/>
    <w:rsid w:val="005B5D75"/>
    <w:rsid w:val="00633991"/>
    <w:rsid w:val="006341CF"/>
    <w:rsid w:val="00677EB0"/>
    <w:rsid w:val="006A6D8C"/>
    <w:rsid w:val="006C53A2"/>
    <w:rsid w:val="00712D24"/>
    <w:rsid w:val="007C6146"/>
    <w:rsid w:val="008E215A"/>
    <w:rsid w:val="009E3C5A"/>
    <w:rsid w:val="00A37C5A"/>
    <w:rsid w:val="00BA6925"/>
    <w:rsid w:val="00BD5023"/>
    <w:rsid w:val="00C24A5F"/>
    <w:rsid w:val="00CB0051"/>
    <w:rsid w:val="00CC3F62"/>
    <w:rsid w:val="00D12F48"/>
    <w:rsid w:val="00E15B78"/>
    <w:rsid w:val="00E46748"/>
    <w:rsid w:val="00E57251"/>
    <w:rsid w:val="00EC220E"/>
    <w:rsid w:val="00EF0B60"/>
    <w:rsid w:val="00F83B00"/>
    <w:rsid w:val="00F867B7"/>
    <w:rsid w:val="00FA51FF"/>
    <w:rsid w:val="00F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8A78"/>
  <w15:docId w15:val="{DE38D03C-682F-4B9C-8577-DF4221D0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2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12F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1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rsid w:val="005B5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</cp:revision>
  <cp:lastPrinted>2021-11-25T18:48:00Z</cp:lastPrinted>
  <dcterms:created xsi:type="dcterms:W3CDTF">2021-12-28T12:09:00Z</dcterms:created>
  <dcterms:modified xsi:type="dcterms:W3CDTF">2021-12-28T12:20:00Z</dcterms:modified>
</cp:coreProperties>
</file>